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74F3" w14:textId="7611505B" w:rsidR="00EA5309" w:rsidRDefault="00376F2C" w:rsidP="00A9012E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Mrs. Johnson’s</w:t>
      </w:r>
      <w:r w:rsidR="00A9012E" w:rsidRPr="00A9012E">
        <w:rPr>
          <w:rFonts w:ascii="Arial Black" w:hAnsi="Arial Black"/>
          <w:sz w:val="44"/>
          <w:szCs w:val="44"/>
        </w:rPr>
        <w:t xml:space="preserve"> Supply List</w:t>
      </w:r>
    </w:p>
    <w:p w14:paraId="7B044A24" w14:textId="77777777" w:rsidR="00AF7F0B" w:rsidRDefault="00AF7F0B" w:rsidP="00A9012E">
      <w:pPr>
        <w:rPr>
          <w:rFonts w:ascii="Arial Black" w:hAnsi="Arial Black"/>
          <w:sz w:val="24"/>
          <w:szCs w:val="24"/>
        </w:rPr>
      </w:pPr>
    </w:p>
    <w:p w14:paraId="6E9D4C4C" w14:textId="0E9820DE" w:rsidR="00A9012E" w:rsidRDefault="00A9012E" w:rsidP="00A9012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 container of hand sanitizer</w:t>
      </w:r>
    </w:p>
    <w:p w14:paraId="2384FE51" w14:textId="77777777" w:rsidR="00A9012E" w:rsidRDefault="00A9012E" w:rsidP="00A9012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 box of facial tissue</w:t>
      </w:r>
    </w:p>
    <w:p w14:paraId="38D0913F" w14:textId="27BAB8E3" w:rsidR="00A9012E" w:rsidRDefault="00A9012E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 composition notebook (no spiral)</w:t>
      </w:r>
    </w:p>
    <w:p w14:paraId="03915456" w14:textId="122662F1" w:rsidR="00AF7F0B" w:rsidRDefault="0090177F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2 </w:t>
      </w:r>
      <w:r w:rsidR="00F14180">
        <w:rPr>
          <w:rFonts w:ascii="Arial Black" w:hAnsi="Arial Black"/>
          <w:sz w:val="24"/>
          <w:szCs w:val="24"/>
        </w:rPr>
        <w:t>pack</w:t>
      </w:r>
      <w:r w:rsidR="00B03B71">
        <w:rPr>
          <w:rFonts w:ascii="Arial Black" w:hAnsi="Arial Black"/>
          <w:sz w:val="24"/>
          <w:szCs w:val="24"/>
        </w:rPr>
        <w:t>s</w:t>
      </w:r>
      <w:r w:rsidR="00F14180">
        <w:rPr>
          <w:rFonts w:ascii="Arial Black" w:hAnsi="Arial Black"/>
          <w:sz w:val="24"/>
          <w:szCs w:val="24"/>
        </w:rPr>
        <w:t xml:space="preserve"> of</w:t>
      </w:r>
      <w:r w:rsidR="00AF7F0B">
        <w:rPr>
          <w:rFonts w:ascii="Arial Black" w:hAnsi="Arial Black"/>
          <w:sz w:val="24"/>
          <w:szCs w:val="24"/>
        </w:rPr>
        <w:t xml:space="preserve"> 24</w:t>
      </w:r>
      <w:r w:rsidR="00F14180">
        <w:rPr>
          <w:rFonts w:ascii="Arial Black" w:hAnsi="Arial Black"/>
          <w:sz w:val="24"/>
          <w:szCs w:val="24"/>
        </w:rPr>
        <w:t xml:space="preserve"> #2 pencils</w:t>
      </w:r>
    </w:p>
    <w:p w14:paraId="616666FB" w14:textId="3CD4EC13" w:rsidR="0090177F" w:rsidRDefault="00A062A5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</w:t>
      </w:r>
      <w:r w:rsidR="00AF7F0B">
        <w:rPr>
          <w:rFonts w:ascii="Arial Black" w:hAnsi="Arial Black"/>
          <w:sz w:val="24"/>
          <w:szCs w:val="24"/>
        </w:rPr>
        <w:t xml:space="preserve"> box of Crayola</w:t>
      </w:r>
      <w:r w:rsidR="00A9012E">
        <w:rPr>
          <w:rFonts w:ascii="Arial Black" w:hAnsi="Arial Black"/>
          <w:sz w:val="24"/>
          <w:szCs w:val="24"/>
        </w:rPr>
        <w:t xml:space="preserve"> crayons</w:t>
      </w:r>
      <w:r w:rsidR="0050010F">
        <w:rPr>
          <w:rFonts w:ascii="Arial Black" w:hAnsi="Arial Black"/>
          <w:sz w:val="24"/>
          <w:szCs w:val="24"/>
        </w:rPr>
        <w:t xml:space="preserve"> (24 count)</w:t>
      </w:r>
    </w:p>
    <w:p w14:paraId="7ADD9EDA" w14:textId="5766401A" w:rsidR="0017498D" w:rsidRDefault="0017498D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 box of Crayola pencils</w:t>
      </w:r>
    </w:p>
    <w:p w14:paraId="41F50ED3" w14:textId="4F2DAFA0" w:rsidR="00A9012E" w:rsidRDefault="00A062A5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</w:t>
      </w:r>
      <w:r w:rsidR="00D86964">
        <w:rPr>
          <w:rFonts w:ascii="Arial Black" w:hAnsi="Arial Black"/>
          <w:sz w:val="24"/>
          <w:szCs w:val="24"/>
        </w:rPr>
        <w:t xml:space="preserve"> large glue stick</w:t>
      </w:r>
      <w:r w:rsidR="0090177F">
        <w:rPr>
          <w:rFonts w:ascii="Arial Black" w:hAnsi="Arial Black"/>
          <w:sz w:val="24"/>
          <w:szCs w:val="24"/>
        </w:rPr>
        <w:t>s</w:t>
      </w:r>
    </w:p>
    <w:p w14:paraId="71467CBB" w14:textId="267EFD46" w:rsidR="0050010F" w:rsidRDefault="0050010F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 pair of </w:t>
      </w:r>
      <w:r w:rsidR="00A062A5">
        <w:rPr>
          <w:rFonts w:ascii="Arial Black" w:hAnsi="Arial Black"/>
          <w:sz w:val="24"/>
          <w:szCs w:val="24"/>
        </w:rPr>
        <w:t>headphones</w:t>
      </w:r>
      <w:r>
        <w:rPr>
          <w:rFonts w:ascii="Arial Black" w:hAnsi="Arial Black"/>
          <w:sz w:val="24"/>
          <w:szCs w:val="24"/>
        </w:rPr>
        <w:t xml:space="preserve"> for chrome books</w:t>
      </w:r>
    </w:p>
    <w:p w14:paraId="0C3F6BCB" w14:textId="4DE84991" w:rsidR="00AA031C" w:rsidRDefault="0050010F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 pencil box</w:t>
      </w:r>
    </w:p>
    <w:p w14:paraId="781713DF" w14:textId="234E5178" w:rsidR="00D86964" w:rsidRDefault="0090177F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 pack of dry erase markers</w:t>
      </w:r>
    </w:p>
    <w:p w14:paraId="76F20B9E" w14:textId="2589D373" w:rsidR="0090177F" w:rsidRDefault="00A062A5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Yellow 2 pocket folder</w:t>
      </w:r>
    </w:p>
    <w:p w14:paraId="118A1DF4" w14:textId="7BCC66F5" w:rsidR="00A062A5" w:rsidRDefault="00A062A5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Orange 2 pocket folder</w:t>
      </w:r>
    </w:p>
    <w:p w14:paraId="0FB6EF6C" w14:textId="53DB570F" w:rsidR="00A062A5" w:rsidRDefault="00A062A5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Green 2 pocket folder</w:t>
      </w:r>
    </w:p>
    <w:p w14:paraId="5C3AF25F" w14:textId="738BBDA1" w:rsidR="00A062A5" w:rsidRDefault="00A062A5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Blue 2 pocket folder</w:t>
      </w:r>
    </w:p>
    <w:p w14:paraId="5FF22510" w14:textId="2C647940" w:rsidR="00A062A5" w:rsidRDefault="00A062A5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Red 2 pocket folder</w:t>
      </w:r>
    </w:p>
    <w:p w14:paraId="128F1C10" w14:textId="7C627C6B" w:rsidR="00A062A5" w:rsidRDefault="00A062A5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 containers of Lysol or Clorox antibacterial wipes</w:t>
      </w:r>
    </w:p>
    <w:p w14:paraId="784FB772" w14:textId="2DEB0276" w:rsidR="00A062A5" w:rsidRDefault="00A062A5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 box of small sandwich “</w:t>
      </w:r>
      <w:r w:rsidR="0017498D">
        <w:rPr>
          <w:rFonts w:ascii="Arial Black" w:hAnsi="Arial Black"/>
          <w:sz w:val="24"/>
          <w:szCs w:val="24"/>
        </w:rPr>
        <w:t>Ziploc</w:t>
      </w:r>
      <w:r>
        <w:rPr>
          <w:rFonts w:ascii="Arial Black" w:hAnsi="Arial Black"/>
          <w:sz w:val="24"/>
          <w:szCs w:val="24"/>
        </w:rPr>
        <w:t>” bags</w:t>
      </w:r>
    </w:p>
    <w:p w14:paraId="2389F16A" w14:textId="06BC0A78" w:rsidR="00A062A5" w:rsidRDefault="00A062A5" w:rsidP="00A9012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 large gallon “</w:t>
      </w:r>
      <w:r w:rsidR="0017498D">
        <w:rPr>
          <w:rFonts w:ascii="Arial Black" w:hAnsi="Arial Black"/>
          <w:sz w:val="24"/>
          <w:szCs w:val="24"/>
        </w:rPr>
        <w:t>Ziploc</w:t>
      </w:r>
      <w:r>
        <w:rPr>
          <w:rFonts w:ascii="Arial Black" w:hAnsi="Arial Black"/>
          <w:sz w:val="24"/>
          <w:szCs w:val="24"/>
        </w:rPr>
        <w:t>” bags</w:t>
      </w:r>
    </w:p>
    <w:p w14:paraId="495B76DA" w14:textId="77777777" w:rsidR="0017498D" w:rsidRDefault="0017498D" w:rsidP="0017498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 bookbag </w:t>
      </w:r>
    </w:p>
    <w:p w14:paraId="5CBFE906" w14:textId="77777777" w:rsidR="0017498D" w:rsidRDefault="0017498D" w:rsidP="00A9012E">
      <w:pPr>
        <w:jc w:val="both"/>
        <w:rPr>
          <w:rFonts w:ascii="Arial Black" w:hAnsi="Arial Black"/>
          <w:sz w:val="24"/>
          <w:szCs w:val="24"/>
        </w:rPr>
      </w:pPr>
    </w:p>
    <w:p w14:paraId="28625D01" w14:textId="77777777" w:rsidR="00D86964" w:rsidRDefault="00D86964" w:rsidP="00A9012E">
      <w:pPr>
        <w:jc w:val="both"/>
        <w:rPr>
          <w:rFonts w:ascii="Arial Black" w:hAnsi="Arial Black"/>
          <w:sz w:val="24"/>
          <w:szCs w:val="24"/>
        </w:rPr>
      </w:pPr>
    </w:p>
    <w:p w14:paraId="13612530" w14:textId="77777777" w:rsidR="00A9012E" w:rsidRPr="00A9012E" w:rsidRDefault="00A9012E" w:rsidP="00A9012E">
      <w:pPr>
        <w:jc w:val="both"/>
        <w:rPr>
          <w:rFonts w:ascii="Arial Black" w:hAnsi="Arial Black"/>
          <w:sz w:val="24"/>
          <w:szCs w:val="24"/>
        </w:rPr>
      </w:pPr>
    </w:p>
    <w:sectPr w:rsidR="00A9012E" w:rsidRPr="00A9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2E"/>
    <w:rsid w:val="00121C08"/>
    <w:rsid w:val="0017498D"/>
    <w:rsid w:val="002E2A94"/>
    <w:rsid w:val="00376F2C"/>
    <w:rsid w:val="0050010F"/>
    <w:rsid w:val="00565E2A"/>
    <w:rsid w:val="00714705"/>
    <w:rsid w:val="0090177F"/>
    <w:rsid w:val="00A062A5"/>
    <w:rsid w:val="00A3452B"/>
    <w:rsid w:val="00A9012E"/>
    <w:rsid w:val="00AA031C"/>
    <w:rsid w:val="00AF1887"/>
    <w:rsid w:val="00AF7F0B"/>
    <w:rsid w:val="00B03B71"/>
    <w:rsid w:val="00D61862"/>
    <w:rsid w:val="00D86964"/>
    <w:rsid w:val="00EA5309"/>
    <w:rsid w:val="00F14180"/>
    <w:rsid w:val="00F6022A"/>
    <w:rsid w:val="00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03F0"/>
  <w15:chartTrackingRefBased/>
  <w15:docId w15:val="{EE6AF0C7-A7FE-4EF0-91B6-FE85930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Shirley J</dc:creator>
  <cp:keywords/>
  <dc:description/>
  <cp:lastModifiedBy>Johnson, Shirley J</cp:lastModifiedBy>
  <cp:revision>3</cp:revision>
  <cp:lastPrinted>2024-09-03T14:34:00Z</cp:lastPrinted>
  <dcterms:created xsi:type="dcterms:W3CDTF">2024-09-03T02:51:00Z</dcterms:created>
  <dcterms:modified xsi:type="dcterms:W3CDTF">2024-09-03T18:31:00Z</dcterms:modified>
</cp:coreProperties>
</file>